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08798" w14:textId="18389A40" w:rsidR="00F51CDA" w:rsidRPr="00F51CDA" w:rsidRDefault="00F51CDA" w:rsidP="00F51CDA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F51CDA">
        <w:rPr>
          <w:rFonts w:ascii="Arial" w:hAnsi="Arial" w:cs="Arial"/>
          <w:b/>
          <w:bCs/>
          <w:sz w:val="28"/>
          <w:szCs w:val="28"/>
        </w:rPr>
        <w:t>Bio</w:t>
      </w:r>
      <w:proofErr w:type="spellEnd"/>
      <w:r w:rsidRPr="00F51CDA">
        <w:rPr>
          <w:rFonts w:ascii="Arial" w:hAnsi="Arial" w:cs="Arial"/>
          <w:b/>
          <w:bCs/>
          <w:sz w:val="28"/>
          <w:szCs w:val="28"/>
        </w:rPr>
        <w:t xml:space="preserve"> Reduzida</w:t>
      </w:r>
    </w:p>
    <w:p w14:paraId="7DCEA7EF" w14:textId="77777777" w:rsidR="00F51CDA" w:rsidRPr="00F51CDA" w:rsidRDefault="00F51CDA" w:rsidP="00F51CDA">
      <w:pPr>
        <w:rPr>
          <w:rFonts w:ascii="Arial" w:hAnsi="Arial" w:cs="Arial"/>
          <w:b/>
          <w:bCs/>
          <w:sz w:val="24"/>
          <w:szCs w:val="24"/>
        </w:rPr>
      </w:pPr>
    </w:p>
    <w:p w14:paraId="7C0D7FB2" w14:textId="77777777" w:rsidR="00F51CDA" w:rsidRPr="00F51CDA" w:rsidRDefault="00F51CDA" w:rsidP="00F51CDA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51CDA">
        <w:rPr>
          <w:rFonts w:ascii="Arial" w:hAnsi="Arial" w:cs="Arial"/>
          <w:b/>
          <w:bCs/>
          <w:sz w:val="24"/>
          <w:szCs w:val="24"/>
        </w:rPr>
        <w:t>Lica</w:t>
      </w:r>
      <w:proofErr w:type="spellEnd"/>
      <w:r w:rsidRPr="00F51CDA">
        <w:rPr>
          <w:rFonts w:ascii="Arial" w:hAnsi="Arial" w:cs="Arial"/>
          <w:b/>
          <w:bCs/>
          <w:sz w:val="24"/>
          <w:szCs w:val="24"/>
        </w:rPr>
        <w:t xml:space="preserve"> Cruz </w:t>
      </w:r>
    </w:p>
    <w:p w14:paraId="2CE8C3E1" w14:textId="6A74397E" w:rsidR="00F51CDA" w:rsidRPr="00F51CDA" w:rsidRDefault="00F51CDA" w:rsidP="00F51CDA">
      <w:pPr>
        <w:rPr>
          <w:rFonts w:ascii="Arial" w:hAnsi="Arial" w:cs="Arial"/>
          <w:sz w:val="24"/>
          <w:szCs w:val="24"/>
        </w:rPr>
      </w:pPr>
      <w:r w:rsidRPr="00F51CDA">
        <w:rPr>
          <w:rFonts w:ascii="Arial" w:hAnsi="Arial" w:cs="Arial"/>
          <w:sz w:val="24"/>
          <w:szCs w:val="24"/>
        </w:rPr>
        <w:t>(</w:t>
      </w:r>
      <w:r w:rsidRPr="00F51CDA">
        <w:rPr>
          <w:rFonts w:ascii="Arial" w:hAnsi="Arial" w:cs="Arial"/>
          <w:sz w:val="24"/>
          <w:szCs w:val="24"/>
        </w:rPr>
        <w:t xml:space="preserve">Eliane </w:t>
      </w:r>
      <w:proofErr w:type="spellStart"/>
      <w:r w:rsidRPr="00F51CDA">
        <w:rPr>
          <w:rFonts w:ascii="Arial" w:hAnsi="Arial" w:cs="Arial"/>
          <w:sz w:val="24"/>
          <w:szCs w:val="24"/>
        </w:rPr>
        <w:t>Rozalo</w:t>
      </w:r>
      <w:proofErr w:type="spellEnd"/>
      <w:r w:rsidRPr="00F51CDA">
        <w:rPr>
          <w:rFonts w:ascii="Arial" w:hAnsi="Arial" w:cs="Arial"/>
          <w:sz w:val="24"/>
          <w:szCs w:val="24"/>
        </w:rPr>
        <w:t xml:space="preserve"> Oliveira </w:t>
      </w:r>
      <w:proofErr w:type="gramStart"/>
      <w:r w:rsidRPr="00F51CDA">
        <w:rPr>
          <w:rFonts w:ascii="Arial" w:hAnsi="Arial" w:cs="Arial"/>
          <w:sz w:val="24"/>
          <w:szCs w:val="24"/>
        </w:rPr>
        <w:t xml:space="preserve">Cruz </w:t>
      </w:r>
      <w:r w:rsidRPr="00F51CDA">
        <w:rPr>
          <w:rFonts w:ascii="Arial" w:hAnsi="Arial" w:cs="Arial"/>
          <w:sz w:val="24"/>
          <w:szCs w:val="24"/>
        </w:rPr>
        <w:t>)</w:t>
      </w:r>
      <w:proofErr w:type="gramEnd"/>
    </w:p>
    <w:p w14:paraId="78AF5E16" w14:textId="77777777" w:rsidR="00F51CDA" w:rsidRPr="00F51CDA" w:rsidRDefault="00F51CDA" w:rsidP="00F51CDA">
      <w:pPr>
        <w:jc w:val="both"/>
        <w:rPr>
          <w:rFonts w:ascii="Arial" w:hAnsi="Arial" w:cs="Arial"/>
          <w:sz w:val="24"/>
          <w:szCs w:val="24"/>
        </w:rPr>
      </w:pPr>
    </w:p>
    <w:p w14:paraId="21125D6C" w14:textId="77777777" w:rsidR="00F51CDA" w:rsidRDefault="00F51CDA" w:rsidP="00F51CDA">
      <w:pPr>
        <w:jc w:val="both"/>
        <w:rPr>
          <w:rFonts w:ascii="Arial" w:hAnsi="Arial" w:cs="Arial"/>
          <w:sz w:val="24"/>
          <w:szCs w:val="24"/>
        </w:rPr>
      </w:pPr>
      <w:r w:rsidRPr="00F51CDA">
        <w:rPr>
          <w:rFonts w:ascii="Arial" w:hAnsi="Arial" w:cs="Arial"/>
          <w:sz w:val="24"/>
          <w:szCs w:val="24"/>
        </w:rPr>
        <w:t>Nascida em São Paulo com formação em Desenho de Interiores pela Universidade Mackenzie</w:t>
      </w:r>
      <w:r>
        <w:rPr>
          <w:rFonts w:ascii="Arial" w:hAnsi="Arial" w:cs="Arial"/>
          <w:sz w:val="24"/>
          <w:szCs w:val="24"/>
        </w:rPr>
        <w:t>,</w:t>
      </w:r>
      <w:r w:rsidRPr="00F51CDA">
        <w:rPr>
          <w:rFonts w:ascii="Arial" w:hAnsi="Arial" w:cs="Arial"/>
          <w:sz w:val="24"/>
          <w:szCs w:val="24"/>
        </w:rPr>
        <w:t xml:space="preserve"> inicia na Cerâmica e passa então a se realizar transformando em tridimensionais seus desenhos e projetos. </w:t>
      </w:r>
    </w:p>
    <w:p w14:paraId="34044042" w14:textId="77777777" w:rsidR="00F51CDA" w:rsidRDefault="00F51CDA" w:rsidP="00F51CDA">
      <w:pPr>
        <w:jc w:val="both"/>
        <w:rPr>
          <w:rFonts w:ascii="Arial" w:hAnsi="Arial" w:cs="Arial"/>
          <w:sz w:val="24"/>
          <w:szCs w:val="24"/>
        </w:rPr>
      </w:pPr>
      <w:r w:rsidRPr="00F51CDA">
        <w:rPr>
          <w:rFonts w:ascii="Arial" w:hAnsi="Arial" w:cs="Arial"/>
          <w:sz w:val="24"/>
          <w:szCs w:val="24"/>
        </w:rPr>
        <w:t xml:space="preserve">Tendo como técnica para execução de suas obras placas e cobrinhas em torno </w:t>
      </w:r>
      <w:proofErr w:type="spellStart"/>
      <w:proofErr w:type="gramStart"/>
      <w:r w:rsidRPr="00F51CDA">
        <w:rPr>
          <w:rFonts w:ascii="Arial" w:hAnsi="Arial" w:cs="Arial"/>
          <w:sz w:val="24"/>
          <w:szCs w:val="24"/>
        </w:rPr>
        <w:t>manua</w:t>
      </w:r>
      <w:r>
        <w:rPr>
          <w:rFonts w:ascii="Arial" w:hAnsi="Arial" w:cs="Arial"/>
          <w:sz w:val="24"/>
          <w:szCs w:val="24"/>
        </w:rPr>
        <w:t>,</w:t>
      </w:r>
      <w:r w:rsidRPr="00F51CDA">
        <w:rPr>
          <w:rFonts w:ascii="Arial" w:hAnsi="Arial" w:cs="Arial"/>
          <w:sz w:val="24"/>
          <w:szCs w:val="24"/>
        </w:rPr>
        <w:t>l</w:t>
      </w:r>
      <w:proofErr w:type="spellEnd"/>
      <w:proofErr w:type="gramEnd"/>
      <w:r w:rsidRPr="00F51CDA">
        <w:rPr>
          <w:rFonts w:ascii="Arial" w:hAnsi="Arial" w:cs="Arial"/>
          <w:sz w:val="24"/>
          <w:szCs w:val="24"/>
        </w:rPr>
        <w:t xml:space="preserve"> já inicia o Processo visualizando qual queima irá utilizar e entre </w:t>
      </w:r>
      <w:proofErr w:type="spellStart"/>
      <w:r w:rsidRPr="00F51CDA">
        <w:rPr>
          <w:rFonts w:ascii="Arial" w:hAnsi="Arial" w:cs="Arial"/>
          <w:sz w:val="24"/>
          <w:szCs w:val="24"/>
        </w:rPr>
        <w:t>Raku</w:t>
      </w:r>
      <w:proofErr w:type="spellEnd"/>
      <w:r w:rsidRPr="00F51CDA">
        <w:rPr>
          <w:rFonts w:ascii="Arial" w:hAnsi="Arial" w:cs="Arial"/>
          <w:sz w:val="24"/>
          <w:szCs w:val="24"/>
        </w:rPr>
        <w:t xml:space="preserve">, Pit </w:t>
      </w:r>
      <w:proofErr w:type="spellStart"/>
      <w:r w:rsidRPr="00F51CDA">
        <w:rPr>
          <w:rFonts w:ascii="Arial" w:hAnsi="Arial" w:cs="Arial"/>
          <w:sz w:val="24"/>
          <w:szCs w:val="24"/>
        </w:rPr>
        <w:t>Firing</w:t>
      </w:r>
      <w:proofErr w:type="spellEnd"/>
      <w:r w:rsidRPr="00F51C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51CDA">
        <w:rPr>
          <w:rFonts w:ascii="Arial" w:hAnsi="Arial" w:cs="Arial"/>
          <w:sz w:val="24"/>
          <w:szCs w:val="24"/>
        </w:rPr>
        <w:t>Saggar</w:t>
      </w:r>
      <w:proofErr w:type="spellEnd"/>
      <w:r w:rsidRPr="00F51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1CDA">
        <w:rPr>
          <w:rFonts w:ascii="Arial" w:hAnsi="Arial" w:cs="Arial"/>
          <w:sz w:val="24"/>
          <w:szCs w:val="24"/>
        </w:rPr>
        <w:t>Firing</w:t>
      </w:r>
      <w:proofErr w:type="spellEnd"/>
      <w:r w:rsidRPr="00F51CDA">
        <w:rPr>
          <w:rFonts w:ascii="Arial" w:hAnsi="Arial" w:cs="Arial"/>
          <w:sz w:val="24"/>
          <w:szCs w:val="24"/>
        </w:rPr>
        <w:t xml:space="preserve">, Queima a Gás ou Queima a Lenha, irá contemplar à obra melhor resultado. </w:t>
      </w:r>
    </w:p>
    <w:p w14:paraId="0F93C9EC" w14:textId="278853D1" w:rsidR="00F51CDA" w:rsidRPr="00F51CDA" w:rsidRDefault="00F51CDA" w:rsidP="00F51CDA">
      <w:pPr>
        <w:jc w:val="both"/>
        <w:rPr>
          <w:rFonts w:ascii="Arial" w:hAnsi="Arial" w:cs="Arial"/>
          <w:sz w:val="24"/>
          <w:szCs w:val="24"/>
        </w:rPr>
      </w:pPr>
      <w:r w:rsidRPr="00F51CDA">
        <w:rPr>
          <w:rFonts w:ascii="Arial" w:hAnsi="Arial" w:cs="Arial"/>
          <w:sz w:val="24"/>
          <w:szCs w:val="24"/>
        </w:rPr>
        <w:t>É na Queima então que vem a focar todo o seu trabalho e pesquisa. Em seu Atelier em Carapicuíba – SP dá aulas regulares de modelagem e organiza seus workshops.</w:t>
      </w:r>
    </w:p>
    <w:p w14:paraId="33B62785" w14:textId="77777777" w:rsidR="00F51CDA" w:rsidRPr="00F51CDA" w:rsidRDefault="00F51CDA" w:rsidP="00F51CDA">
      <w:pPr>
        <w:jc w:val="both"/>
        <w:rPr>
          <w:rFonts w:ascii="Arial" w:hAnsi="Arial" w:cs="Arial"/>
          <w:sz w:val="24"/>
          <w:szCs w:val="24"/>
        </w:rPr>
      </w:pPr>
      <w:r w:rsidRPr="00F51CDA">
        <w:rPr>
          <w:rFonts w:ascii="Arial" w:hAnsi="Arial" w:cs="Arial"/>
          <w:sz w:val="24"/>
          <w:szCs w:val="24"/>
        </w:rPr>
        <w:t>Desenvolve utilitários Autorais num processo todo artesanal.</w:t>
      </w:r>
    </w:p>
    <w:p w14:paraId="6E2E68EB" w14:textId="6E16E96A" w:rsidR="0022712A" w:rsidRPr="00F51CDA" w:rsidRDefault="00F51CDA" w:rsidP="00F51CDA">
      <w:pPr>
        <w:jc w:val="both"/>
        <w:rPr>
          <w:rFonts w:ascii="Arial" w:hAnsi="Arial" w:cs="Arial"/>
          <w:sz w:val="24"/>
          <w:szCs w:val="24"/>
        </w:rPr>
      </w:pPr>
      <w:r w:rsidRPr="00F51CDA">
        <w:rPr>
          <w:rFonts w:ascii="Arial" w:hAnsi="Arial" w:cs="Arial"/>
          <w:sz w:val="24"/>
          <w:szCs w:val="24"/>
        </w:rPr>
        <w:t>Seu Trabalho Artístico é Contemporâneo e carregado de uma linguagem Atual, Reflexiva e Impactante.</w:t>
      </w:r>
    </w:p>
    <w:sectPr w:rsidR="0022712A" w:rsidRPr="00F51C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DA"/>
    <w:rsid w:val="003D3CFF"/>
    <w:rsid w:val="0069705E"/>
    <w:rsid w:val="00F5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2DD83"/>
  <w15:chartTrackingRefBased/>
  <w15:docId w15:val="{CB1D3A85-1074-497C-955B-136D654D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699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Cayo Vinicius</dc:creator>
  <cp:keywords/>
  <dc:description/>
  <cp:lastModifiedBy>Cayo Vinicius</cp:lastModifiedBy>
  <cp:revision>1</cp:revision>
  <dcterms:created xsi:type="dcterms:W3CDTF">2022-05-23T14:57:00Z</dcterms:created>
  <dcterms:modified xsi:type="dcterms:W3CDTF">2022-05-23T14:59:00Z</dcterms:modified>
</cp:coreProperties>
</file>